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E758F">
      <w:pPr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AB0CC6">
        <w:rPr>
          <w:rFonts w:ascii="Bookman Old Style" w:hAnsi="Bookman Old Style" w:cs="Times New Roman"/>
          <w:b/>
          <w:sz w:val="21"/>
          <w:szCs w:val="21"/>
        </w:rPr>
        <w:t>1</w:t>
      </w:r>
      <w:r w:rsidR="00146CB2">
        <w:rPr>
          <w:rFonts w:ascii="Bookman Old Style" w:hAnsi="Bookman Old Style" w:cs="Times New Roman"/>
          <w:b/>
          <w:sz w:val="21"/>
          <w:szCs w:val="21"/>
        </w:rPr>
        <w:t>1</w:t>
      </w:r>
      <w:r w:rsidR="00924524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146CB2">
        <w:rPr>
          <w:rFonts w:ascii="Bookman Old Style" w:hAnsi="Bookman Old Style" w:cs="Times New Roman"/>
          <w:b/>
          <w:sz w:val="21"/>
          <w:szCs w:val="21"/>
        </w:rPr>
        <w:t>Dostawa kruszywa łamanego z przeznaczeniem na remonty dróg gminnych</w:t>
      </w:r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  <w:bookmarkStart w:id="0" w:name="_GoBack"/>
      <w:bookmarkEnd w:id="0"/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1A15"/>
    <w:rsid w:val="00146CB2"/>
    <w:rsid w:val="00183C11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24524"/>
    <w:rsid w:val="00942421"/>
    <w:rsid w:val="009C1C84"/>
    <w:rsid w:val="00A70A55"/>
    <w:rsid w:val="00AB0CC6"/>
    <w:rsid w:val="00B574C6"/>
    <w:rsid w:val="00B602BC"/>
    <w:rsid w:val="00CD1171"/>
    <w:rsid w:val="00D51FE2"/>
    <w:rsid w:val="00E216AA"/>
    <w:rsid w:val="00E87274"/>
    <w:rsid w:val="00EC2BF1"/>
    <w:rsid w:val="00EE41EE"/>
    <w:rsid w:val="00EE6733"/>
    <w:rsid w:val="00EE758F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33</cp:revision>
  <dcterms:created xsi:type="dcterms:W3CDTF">2016-09-01T12:47:00Z</dcterms:created>
  <dcterms:modified xsi:type="dcterms:W3CDTF">2019-10-02T12:39:00Z</dcterms:modified>
</cp:coreProperties>
</file>